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E895" w14:textId="77777777" w:rsidR="00BE621E" w:rsidRDefault="00BE62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29157C5" w14:textId="77777777" w:rsidR="00BE621E" w:rsidRDefault="00BE621E">
      <w:pPr>
        <w:pStyle w:val="ConsPlusNormal"/>
        <w:outlineLvl w:val="0"/>
      </w:pPr>
    </w:p>
    <w:p w14:paraId="4CE110E2" w14:textId="77777777" w:rsidR="00BE621E" w:rsidRDefault="00BE621E">
      <w:pPr>
        <w:pStyle w:val="ConsPlusTitle"/>
        <w:jc w:val="center"/>
      </w:pPr>
      <w:r>
        <w:t>ПРАВИТЕЛЬСТВО ЛЕНИНГРАДСКОЙ ОБЛАСТИ</w:t>
      </w:r>
    </w:p>
    <w:p w14:paraId="715192BA" w14:textId="77777777" w:rsidR="00BE621E" w:rsidRDefault="00BE621E">
      <w:pPr>
        <w:pStyle w:val="ConsPlusTitle"/>
        <w:jc w:val="center"/>
      </w:pPr>
    </w:p>
    <w:p w14:paraId="6176E799" w14:textId="77777777" w:rsidR="00BE621E" w:rsidRDefault="00BE621E">
      <w:pPr>
        <w:pStyle w:val="ConsPlusTitle"/>
        <w:jc w:val="center"/>
      </w:pPr>
      <w:r>
        <w:t>ПОСТАНОВЛЕНИЕ</w:t>
      </w:r>
    </w:p>
    <w:p w14:paraId="299FC681" w14:textId="77777777" w:rsidR="00BE621E" w:rsidRDefault="00BE621E">
      <w:pPr>
        <w:pStyle w:val="ConsPlusTitle"/>
        <w:jc w:val="center"/>
      </w:pPr>
      <w:r>
        <w:t>от 20 декабря 2019 г. N 603</w:t>
      </w:r>
    </w:p>
    <w:p w14:paraId="718F083F" w14:textId="77777777" w:rsidR="00BE621E" w:rsidRDefault="00BE621E">
      <w:pPr>
        <w:pStyle w:val="ConsPlusTitle"/>
        <w:jc w:val="center"/>
      </w:pPr>
    </w:p>
    <w:p w14:paraId="173C3A5F" w14:textId="77777777" w:rsidR="00BE621E" w:rsidRDefault="00BE621E">
      <w:pPr>
        <w:pStyle w:val="ConsPlusTitle"/>
        <w:jc w:val="center"/>
      </w:pPr>
      <w:r>
        <w:t>ОБ ОТДЕЛЬНЫХ ВОПРОСАХ СОЗДАНИЯ, РАЗВИТИЯ И ФУНКЦИОНИРОВАНИЯ</w:t>
      </w:r>
    </w:p>
    <w:p w14:paraId="7C980E1F" w14:textId="77777777" w:rsidR="00BE621E" w:rsidRDefault="00BE621E">
      <w:pPr>
        <w:pStyle w:val="ConsPlusTitle"/>
        <w:jc w:val="center"/>
      </w:pPr>
      <w:r>
        <w:t>АППАРАТНО-ПРОГРАММНОГО КОМПЛЕКСА "БЕЗОПАСНЫЙ ГОРОД"</w:t>
      </w:r>
    </w:p>
    <w:p w14:paraId="7062C3A1" w14:textId="77777777" w:rsidR="00BE621E" w:rsidRDefault="00BE621E">
      <w:pPr>
        <w:pStyle w:val="ConsPlusTitle"/>
        <w:jc w:val="center"/>
      </w:pPr>
      <w:r>
        <w:t>В ЛЕНИНГРАДСКОЙ ОБЛАСТИ</w:t>
      </w:r>
    </w:p>
    <w:p w14:paraId="17F7E7CF" w14:textId="77777777" w:rsidR="00BE621E" w:rsidRDefault="00BE621E">
      <w:pPr>
        <w:pStyle w:val="ConsPlusNormal"/>
        <w:ind w:firstLine="540"/>
        <w:jc w:val="both"/>
      </w:pPr>
    </w:p>
    <w:p w14:paraId="1C84AE78" w14:textId="77777777" w:rsidR="00BE621E" w:rsidRDefault="00BE621E">
      <w:pPr>
        <w:pStyle w:val="ConsPlusNormal"/>
        <w:ind w:firstLine="540"/>
        <w:jc w:val="both"/>
      </w:pPr>
      <w:r>
        <w:t>В целях регулирования отдельных вопросов создания, развития и функционирования аппаратно-программного комплекса "Безопасный город" в Ленинградской области, возникающих в рамках реализации полномочий органов исполнительной власти Ленинградской области, Правительство Ленинградской области постановляет:</w:t>
      </w:r>
    </w:p>
    <w:p w14:paraId="2925E2E6" w14:textId="77777777" w:rsidR="00BE621E" w:rsidRDefault="00BE621E">
      <w:pPr>
        <w:pStyle w:val="ConsPlusNormal"/>
        <w:ind w:firstLine="540"/>
        <w:jc w:val="both"/>
      </w:pPr>
    </w:p>
    <w:p w14:paraId="2D7E58F6" w14:textId="77777777" w:rsidR="00BE621E" w:rsidRDefault="00BE621E">
      <w:pPr>
        <w:pStyle w:val="ConsPlusNormal"/>
        <w:ind w:firstLine="540"/>
        <w:jc w:val="both"/>
      </w:pPr>
      <w:r>
        <w:t>1. Определить орган исполнительной власти Ленинградской области, осуществляющий государственную политику Ленинградской области в сфере информатизации, информационных технологий и защиты информации, уполномоченным органом по координации мероприятий, направленных на реализацию создания, развития и функционирования аппаратно-программного комплекса "Безопасный город" в Ленинградской области, в том числе создания условий для эффективного межведомственного взаимодействия, возможности интеграции с другими информационными и техническими системами и программами.</w:t>
      </w:r>
    </w:p>
    <w:p w14:paraId="6327B32D" w14:textId="77777777" w:rsidR="00BE621E" w:rsidRDefault="00BE621E">
      <w:pPr>
        <w:pStyle w:val="ConsPlusNormal"/>
        <w:spacing w:before="220"/>
        <w:ind w:firstLine="540"/>
        <w:jc w:val="both"/>
      </w:pPr>
      <w:r>
        <w:t>2. Установить, что основным источником финансирования мероприятий по созданию, развитию и функционированию аппаратно-программного комплекса "Безопасный город" в Ленинградской области являются средства областного бюджета Ленинградской области на очередной финансовый год и на плановый период.</w:t>
      </w:r>
    </w:p>
    <w:p w14:paraId="0511AF13" w14:textId="77777777" w:rsidR="00BE621E" w:rsidRDefault="00BE621E">
      <w:pPr>
        <w:pStyle w:val="ConsPlusNormal"/>
        <w:spacing w:before="220"/>
        <w:ind w:firstLine="540"/>
        <w:jc w:val="both"/>
      </w:pPr>
      <w:r>
        <w:t>3. В целях обеспечения создания, развития и функционирования аппаратно-программного комплекса "Безопасный город" в Ленинградской области и его сегментов возможно заключение соглашений об определении порядка эксплуатации между Правительством Ленинградской области и муниципальными образованиями.</w:t>
      </w:r>
    </w:p>
    <w:p w14:paraId="12762AB2" w14:textId="77777777" w:rsidR="00BE621E" w:rsidRDefault="00BE621E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5A50AA61" w14:textId="77777777" w:rsidR="00BE621E" w:rsidRDefault="00BE621E">
      <w:pPr>
        <w:pStyle w:val="ConsPlusNormal"/>
        <w:ind w:firstLine="540"/>
        <w:jc w:val="both"/>
      </w:pPr>
    </w:p>
    <w:p w14:paraId="63A54286" w14:textId="77777777" w:rsidR="00BE621E" w:rsidRDefault="00BE621E">
      <w:pPr>
        <w:pStyle w:val="ConsPlusNormal"/>
        <w:jc w:val="right"/>
      </w:pPr>
      <w:r>
        <w:t>Губернатор</w:t>
      </w:r>
    </w:p>
    <w:p w14:paraId="55F5EF1D" w14:textId="77777777" w:rsidR="00BE621E" w:rsidRDefault="00BE621E">
      <w:pPr>
        <w:pStyle w:val="ConsPlusNormal"/>
        <w:jc w:val="right"/>
      </w:pPr>
      <w:r>
        <w:t>Ленинградской области</w:t>
      </w:r>
    </w:p>
    <w:p w14:paraId="56E2FC9B" w14:textId="77777777" w:rsidR="00BE621E" w:rsidRDefault="00BE621E">
      <w:pPr>
        <w:pStyle w:val="ConsPlusNormal"/>
        <w:jc w:val="right"/>
      </w:pPr>
      <w:r>
        <w:t>А.Дрозденко</w:t>
      </w:r>
    </w:p>
    <w:p w14:paraId="5D01B4AD" w14:textId="77777777" w:rsidR="00BE621E" w:rsidRDefault="00BE621E">
      <w:pPr>
        <w:pStyle w:val="ConsPlusNormal"/>
        <w:ind w:firstLine="540"/>
        <w:jc w:val="both"/>
      </w:pPr>
    </w:p>
    <w:p w14:paraId="257D400B" w14:textId="77777777" w:rsidR="00BE621E" w:rsidRDefault="00BE621E">
      <w:pPr>
        <w:pStyle w:val="ConsPlusNormal"/>
        <w:ind w:firstLine="540"/>
        <w:jc w:val="both"/>
      </w:pPr>
    </w:p>
    <w:p w14:paraId="510EAEC0" w14:textId="77777777" w:rsidR="00BE621E" w:rsidRDefault="00BE62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52E3E7" w14:textId="77777777" w:rsidR="007D54B5" w:rsidRDefault="00BE621E"/>
    <w:sectPr w:rsidR="007D54B5" w:rsidSect="00B24A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1E"/>
    <w:rsid w:val="003701C7"/>
    <w:rsid w:val="00746580"/>
    <w:rsid w:val="007730A1"/>
    <w:rsid w:val="00BE621E"/>
    <w:rsid w:val="00E507B2"/>
    <w:rsid w:val="00F7064A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80EE"/>
  <w15:chartTrackingRefBased/>
  <w15:docId w15:val="{1A31C1BF-8CA6-483D-93FC-F4CDF71F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Ольга Александровна</dc:creator>
  <cp:keywords/>
  <dc:description/>
  <cp:lastModifiedBy>Солдатенкова Ольга Александровна</cp:lastModifiedBy>
  <cp:revision>1</cp:revision>
  <dcterms:created xsi:type="dcterms:W3CDTF">2021-12-01T09:06:00Z</dcterms:created>
  <dcterms:modified xsi:type="dcterms:W3CDTF">2021-12-01T09:11:00Z</dcterms:modified>
</cp:coreProperties>
</file>